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35" w:rsidRDefault="00D65535" w:rsidP="00D65535">
      <w:pPr>
        <w:pStyle w:val="ConsPlusNormal"/>
        <w:jc w:val="right"/>
        <w:outlineLvl w:val="1"/>
      </w:pPr>
      <w:r>
        <w:t>Приложение N 2</w:t>
      </w:r>
    </w:p>
    <w:p w:rsidR="00D65535" w:rsidRDefault="00D65535" w:rsidP="00D65535">
      <w:pPr>
        <w:pStyle w:val="ConsPlusNormal"/>
        <w:jc w:val="right"/>
      </w:pPr>
      <w:r>
        <w:t>к Порядку предоставления</w:t>
      </w:r>
    </w:p>
    <w:p w:rsidR="00D65535" w:rsidRDefault="00D65535" w:rsidP="00D65535">
      <w:pPr>
        <w:pStyle w:val="ConsPlusNormal"/>
        <w:jc w:val="right"/>
      </w:pPr>
      <w:r>
        <w:t>ежемесячной денежной выплаты</w:t>
      </w:r>
    </w:p>
    <w:p w:rsidR="00D65535" w:rsidRDefault="00D65535" w:rsidP="00D65535">
      <w:pPr>
        <w:pStyle w:val="ConsPlusNormal"/>
        <w:jc w:val="right"/>
      </w:pPr>
      <w:r>
        <w:t>семьям при рождении третьего ребенка</w:t>
      </w:r>
    </w:p>
    <w:p w:rsidR="00D65535" w:rsidRDefault="00D65535" w:rsidP="00D65535">
      <w:pPr>
        <w:pStyle w:val="ConsPlusNormal"/>
        <w:jc w:val="right"/>
      </w:pPr>
      <w:r>
        <w:t>или последующих детей до достижения</w:t>
      </w:r>
    </w:p>
    <w:p w:rsidR="00D65535" w:rsidRDefault="00D65535" w:rsidP="00D65535">
      <w:pPr>
        <w:pStyle w:val="ConsPlusNormal"/>
        <w:jc w:val="right"/>
      </w:pPr>
      <w:r>
        <w:t>ребенком возраста трех лет</w:t>
      </w:r>
    </w:p>
    <w:p w:rsidR="00D65535" w:rsidRDefault="00D65535" w:rsidP="00D65535">
      <w:pPr>
        <w:pStyle w:val="ConsPlusNormal"/>
        <w:jc w:val="center"/>
      </w:pPr>
    </w:p>
    <w:p w:rsidR="00D65535" w:rsidRDefault="00D65535" w:rsidP="00D65535">
      <w:pPr>
        <w:pStyle w:val="ConsPlusNormal"/>
        <w:jc w:val="center"/>
      </w:pPr>
      <w:r>
        <w:t/>
      </w:r>
    </w:p>
    <w:p w:rsidR="00D65535" w:rsidRDefault="00D65535" w:rsidP="00D65535">
      <w:pPr>
        <w:pStyle w:val="ConsPlusNormal"/>
        <w:jc w:val="center"/>
      </w:pPr>
      <w:r>
        <w:t>(в ред. постановлений Правительства Республики Марий Эл</w:t>
      </w:r>
    </w:p>
    <w:p w:rsidR="00D65535" w:rsidRDefault="00D65535" w:rsidP="00D65535">
      <w:pPr>
        <w:pStyle w:val="ConsPlusNormal"/>
        <w:jc w:val="center"/>
      </w:pPr>
      <w:r>
        <w:t>от 16.01.2014 N 1, от 05.05.2016 N 204)</w:t>
      </w:r>
    </w:p>
    <w:p w:rsidR="00D65535" w:rsidRDefault="00D65535" w:rsidP="00D65535">
      <w:pPr>
        <w:pStyle w:val="ConsPlusNormal"/>
        <w:jc w:val="both"/>
      </w:pPr>
    </w:p>
    <w:p w:rsidR="00D65535" w:rsidRDefault="00D65535" w:rsidP="00D65535">
      <w:pPr>
        <w:pStyle w:val="ConsPlusTitle"/>
        <w:jc w:val="center"/>
      </w:pPr>
      <w:bookmarkStart w:id="0" w:name="Par243"/>
      <w:bookmarkEnd w:id="0"/>
      <w:r>
        <w:t>ОТЧЕТ</w:t>
      </w:r>
    </w:p>
    <w:p w:rsidR="00D65535" w:rsidRDefault="00D65535" w:rsidP="00D65535">
      <w:pPr>
        <w:pStyle w:val="ConsPlusTitle"/>
        <w:jc w:val="center"/>
      </w:pPr>
      <w:r>
        <w:t>ОБ ИСПОЛЬЗОВАНИИ СРЕДСТВ НА ПРЕДОСТАВЛЕНИЕ ЕЖЕМЕСЯЧНОЙ</w:t>
      </w:r>
    </w:p>
    <w:p w:rsidR="00D65535" w:rsidRDefault="00D65535" w:rsidP="00D65535">
      <w:pPr>
        <w:pStyle w:val="ConsPlusTitle"/>
        <w:jc w:val="center"/>
      </w:pPr>
      <w:r>
        <w:t>ДЕНЕЖНОЙ ВЫПЛАТЫ СЕМЬЯМ ПРИ РОЖДЕНИИ ТРЕТЬЕГО РЕБЕНКА ИЛИ</w:t>
      </w:r>
    </w:p>
    <w:p w:rsidR="00D65535" w:rsidRDefault="00D65535" w:rsidP="00D65535">
      <w:pPr>
        <w:pStyle w:val="ConsPlusTitle"/>
        <w:jc w:val="center"/>
      </w:pPr>
      <w:r>
        <w:t>ПОСЛЕДУЮЩИХ ДЕТЕЙ ДО ДОСТИЖЕНИЯ РЕБЕНКОМ ВОЗРАСТА ТРЕХ ЛЕТ</w:t>
      </w:r>
    </w:p>
    <w:p w:rsidR="00D65535" w:rsidRDefault="00D65535" w:rsidP="00D65535">
      <w:pPr>
        <w:pStyle w:val="ConsPlusTitle"/>
        <w:jc w:val="center"/>
      </w:pPr>
      <w:r>
        <w:t>ЗА ___________ 20____ ГОДА МИНИСТЕРСТВА СОЦИАЛЬНОГО РАЗВИТИЯ</w:t>
      </w:r>
    </w:p>
    <w:p w:rsidR="00D65535" w:rsidRDefault="00D65535" w:rsidP="00D65535">
      <w:pPr>
        <w:pStyle w:val="ConsPlusTitle"/>
        <w:jc w:val="center"/>
      </w:pPr>
      <w:r>
        <w:t>РЕСПУБЛИКИ МАРИЙ ЭЛ</w:t>
      </w:r>
    </w:p>
    <w:p w:rsidR="00D65535" w:rsidRDefault="00D65535" w:rsidP="00D65535">
      <w:pPr>
        <w:pStyle w:val="ConsPlusNormal"/>
        <w:jc w:val="both"/>
      </w:pPr>
    </w:p>
    <w:p w:rsidR="00D65535" w:rsidRDefault="00D65535" w:rsidP="00D65535">
      <w:pPr>
        <w:pStyle w:val="ConsPlusNormal"/>
        <w:ind w:firstLine="540"/>
        <w:jc w:val="both"/>
      </w:pPr>
      <w:r>
        <w:t>Периодичность: ежемесячно, до 15 числа месяца, следующего за отчетным месяцем</w:t>
      </w:r>
    </w:p>
    <w:p w:rsidR="00D65535" w:rsidRDefault="00D65535" w:rsidP="00D65535">
      <w:pPr>
        <w:pStyle w:val="ConsPlusNormal"/>
        <w:ind w:firstLine="540"/>
        <w:jc w:val="both"/>
      </w:pPr>
      <w:r>
        <w:t>Единица измерения: рублей</w:t>
      </w:r>
    </w:p>
    <w:p w:rsidR="00D65535" w:rsidRDefault="00D65535" w:rsidP="00D65535">
      <w:pPr>
        <w:pStyle w:val="ConsPlusNormal"/>
        <w:ind w:firstLine="540"/>
        <w:jc w:val="both"/>
      </w:pPr>
    </w:p>
    <w:p w:rsidR="00D65535" w:rsidRDefault="00D65535" w:rsidP="00D65535">
      <w:pPr>
        <w:pStyle w:val="ConsPlusNormal"/>
        <w:ind w:firstLine="540"/>
        <w:jc w:val="both"/>
      </w:pPr>
    </w:p>
    <w:p w:rsidR="00D65535" w:rsidRDefault="00D65535" w:rsidP="00D65535">
      <w:pPr>
        <w:pStyle w:val="ConsPlusNormal"/>
        <w:jc w:val="both"/>
      </w:pPr>
    </w:p>
    <w:tbl>
      <w:tblPr>
        <w:tblW w:w="153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992"/>
        <w:gridCol w:w="992"/>
        <w:gridCol w:w="566"/>
        <w:gridCol w:w="737"/>
        <w:gridCol w:w="964"/>
        <w:gridCol w:w="794"/>
        <w:gridCol w:w="964"/>
        <w:gridCol w:w="511"/>
        <w:gridCol w:w="1133"/>
        <w:gridCol w:w="680"/>
        <w:gridCol w:w="964"/>
        <w:gridCol w:w="737"/>
        <w:gridCol w:w="964"/>
        <w:gridCol w:w="680"/>
        <w:gridCol w:w="1077"/>
      </w:tblGrid>
      <w:tr w:rsidR="00D65535" w:rsidTr="00D6553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Размер ежемесячной денежной выплаты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Получено средств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Данные о численности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Произведены кассовые расходы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D65535" w:rsidTr="00D6553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количество получателей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количество детей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количество выплат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 xml:space="preserve">на предоставление ежемесячной денежной </w:t>
            </w:r>
            <w:r>
              <w:lastRenderedPageBreak/>
              <w:t>выплаты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lastRenderedPageBreak/>
              <w:t xml:space="preserve">на оплату </w:t>
            </w:r>
            <w:bookmarkStart w:id="1" w:name="_GoBack"/>
            <w:bookmarkEnd w:id="1"/>
            <w:r>
              <w:t xml:space="preserve">банковских услуг, оказываемых </w:t>
            </w:r>
            <w:r>
              <w:lastRenderedPageBreak/>
              <w:t>банками по выплате гражданам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lastRenderedPageBreak/>
              <w:t xml:space="preserve">на оплату почтовых услуг, оказываемых отделениями </w:t>
            </w:r>
            <w:r>
              <w:lastRenderedPageBreak/>
              <w:t>почтовой связи по выплате гражданам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</w:p>
        </w:tc>
      </w:tr>
      <w:tr w:rsidR="00D65535" w:rsidTr="00D6553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  <w:jc w:val="center"/>
            </w:pPr>
          </w:p>
        </w:tc>
      </w:tr>
      <w:tr w:rsidR="00D65535" w:rsidTr="00D655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5" w:rsidRDefault="00D65535" w:rsidP="00566B65">
            <w:pPr>
              <w:pStyle w:val="ConsPlusNormal"/>
            </w:pPr>
          </w:p>
        </w:tc>
      </w:tr>
    </w:tbl>
    <w:p w:rsidR="00D65535" w:rsidRDefault="00D65535" w:rsidP="00D65535">
      <w:pPr>
        <w:pStyle w:val="ConsPlusNormal"/>
        <w:jc w:val="both"/>
      </w:pPr>
    </w:p>
    <w:p w:rsidR="00D65535" w:rsidRDefault="00D65535" w:rsidP="00D65535">
      <w:pPr>
        <w:pStyle w:val="ConsPlusNonformat"/>
        <w:jc w:val="both"/>
      </w:pPr>
      <w:r>
        <w:t xml:space="preserve">    Первый заместитель министра социального</w:t>
      </w:r>
    </w:p>
    <w:p w:rsidR="00D65535" w:rsidRDefault="00D65535" w:rsidP="00D65535">
      <w:pPr>
        <w:pStyle w:val="ConsPlusNonformat"/>
        <w:jc w:val="both"/>
      </w:pPr>
      <w:r>
        <w:t xml:space="preserve">    развития Республики Марий Эл                    подпись   расшифровка подписи</w:t>
      </w:r>
    </w:p>
    <w:p w:rsidR="00D65535" w:rsidRDefault="00D65535" w:rsidP="00D65535">
      <w:pPr>
        <w:pStyle w:val="ConsPlusNonformat"/>
        <w:jc w:val="both"/>
      </w:pPr>
      <w:r>
        <w:t xml:space="preserve">    М. П.</w:t>
      </w:r>
    </w:p>
    <w:p w:rsidR="00D65535" w:rsidRDefault="00D65535" w:rsidP="00D65535">
      <w:pPr>
        <w:pStyle w:val="ConsPlusNonformat"/>
        <w:jc w:val="both"/>
      </w:pPr>
    </w:p>
    <w:p w:rsidR="00D65535" w:rsidRDefault="00D65535" w:rsidP="00D65535">
      <w:pPr>
        <w:pStyle w:val="ConsPlusNonformat"/>
        <w:jc w:val="both"/>
      </w:pPr>
      <w:r>
        <w:t xml:space="preserve">    Главный бухгалтер, начальник бухгалтерского</w:t>
      </w:r>
    </w:p>
    <w:p w:rsidR="00D65535" w:rsidRDefault="00D65535" w:rsidP="00D65535">
      <w:pPr>
        <w:pStyle w:val="ConsPlusNonformat"/>
        <w:jc w:val="both"/>
      </w:pPr>
      <w:r>
        <w:t xml:space="preserve">    учета и  отчетности                             подпись   расшифровка подписи</w:t>
      </w:r>
    </w:p>
    <w:p w:rsidR="00D65535" w:rsidRDefault="00D65535" w:rsidP="00D65535">
      <w:pPr>
        <w:pStyle w:val="ConsPlusNonformat"/>
        <w:jc w:val="both"/>
      </w:pPr>
    </w:p>
    <w:p w:rsidR="00D65535" w:rsidRDefault="00D65535" w:rsidP="00D65535">
      <w:pPr>
        <w:pStyle w:val="ConsPlusNonformat"/>
        <w:jc w:val="both"/>
      </w:pPr>
      <w:r>
        <w:t xml:space="preserve">    Исполнитель                                     подпись   расшифровка подписи</w:t>
      </w:r>
    </w:p>
    <w:p w:rsidR="0009272C" w:rsidRDefault="0009272C"/>
    <w:sectPr w:rsidR="0009272C" w:rsidSect="00D655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5"/>
    <w:rsid w:val="0009272C"/>
    <w:rsid w:val="00D6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5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5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2017-03-05T20:03:00Z</dcterms:created>
  <dcterms:modified xsi:type="dcterms:W3CDTF">2017-03-05T20:05:00Z</dcterms:modified>
</cp:coreProperties>
</file>